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0" w:rsidRPr="004C1470" w:rsidRDefault="004C1470" w:rsidP="004C1470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8"/>
        </w:rPr>
      </w:pPr>
      <w:r w:rsidRPr="004C1470">
        <w:rPr>
          <w:rFonts w:ascii="Calibri" w:eastAsia="Calibri" w:hAnsi="Calibri" w:cs="Calibri"/>
          <w:b/>
          <w:sz w:val="24"/>
          <w:szCs w:val="28"/>
        </w:rPr>
        <w:t>Projekt „Kierunek Kariera” – doradztwo zawodowe i szkolenia dla osób pracujących!</w:t>
      </w:r>
    </w:p>
    <w:p w:rsidR="004C1470" w:rsidRPr="00D80863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D80863">
        <w:rPr>
          <w:rFonts w:ascii="Calibri" w:eastAsia="Calibri" w:hAnsi="Calibri" w:cs="Calibri"/>
          <w:b/>
          <w:color w:val="00B050"/>
          <w:sz w:val="28"/>
          <w:szCs w:val="28"/>
        </w:rPr>
        <w:t xml:space="preserve">JEŚLI CHCESZ OTRZYMAĆ DOPŁATĘ DO SZKOLEŃ </w:t>
      </w:r>
    </w:p>
    <w:p w:rsidR="004C1470" w:rsidRPr="00D80863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8"/>
        </w:rPr>
      </w:pPr>
      <w:r w:rsidRPr="00D80863">
        <w:rPr>
          <w:rFonts w:ascii="Calibri" w:eastAsia="Calibri" w:hAnsi="Calibri" w:cs="Calibri"/>
          <w:b/>
          <w:color w:val="00B050"/>
          <w:sz w:val="28"/>
          <w:szCs w:val="28"/>
        </w:rPr>
        <w:t xml:space="preserve">KOMPUTEROWYCH, JĘZYKOWYCH LUB PRAWA JAZDY (A, B, C, C+E), </w:t>
      </w:r>
    </w:p>
    <w:p w:rsidR="004C1470" w:rsidRPr="00D80863" w:rsidRDefault="004C1470" w:rsidP="004C1470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8"/>
          <w:u w:val="single"/>
        </w:rPr>
      </w:pPr>
      <w:r w:rsidRPr="00D80863">
        <w:rPr>
          <w:rFonts w:ascii="Calibri" w:eastAsia="Calibri" w:hAnsi="Calibri" w:cs="Calibri"/>
          <w:b/>
          <w:color w:val="00B050"/>
          <w:sz w:val="28"/>
          <w:szCs w:val="28"/>
          <w:u w:val="single"/>
        </w:rPr>
        <w:t>TA INFORMACJA JEST DLA CIEBIE!</w:t>
      </w:r>
    </w:p>
    <w:p w:rsidR="004C1470" w:rsidRPr="00D80863" w:rsidRDefault="004C1470" w:rsidP="00D80863">
      <w:pPr>
        <w:spacing w:after="0" w:line="25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 w:val="24"/>
          <w:szCs w:val="24"/>
          <w:lang w:eastAsia="pl-PL"/>
        </w:rPr>
        <w:t>DLA KOGO?</w:t>
      </w:r>
    </w:p>
    <w:p w:rsidR="004C1470" w:rsidRPr="00D80863" w:rsidRDefault="004C1470" w:rsidP="00D80863">
      <w:pPr>
        <w:spacing w:after="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Z projektu Kierunek Kariera mogą skorzystać osoby </w:t>
      </w:r>
      <w:r w:rsidRPr="00D80863">
        <w:rPr>
          <w:rFonts w:ascii="Calibri" w:eastAsia="Times New Roman" w:hAnsi="Calibri" w:cs="Calibri"/>
          <w:b/>
          <w:szCs w:val="24"/>
          <w:u w:val="single"/>
          <w:lang w:eastAsia="pl-PL"/>
        </w:rPr>
        <w:t>pracujące</w:t>
      </w:r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, </w:t>
      </w:r>
      <w:r w:rsidRPr="00D80863">
        <w:rPr>
          <w:rFonts w:ascii="Calibri" w:eastAsia="Times New Roman" w:hAnsi="Calibri" w:cs="Calibri"/>
          <w:szCs w:val="24"/>
          <w:lang w:eastAsia="pl-PL"/>
        </w:rPr>
        <w:t>w jakiś sposób związane z Małopolską (przez miejsce zamieszkania, pracy lub</w:t>
      </w:r>
      <w:r w:rsidRPr="00D80863">
        <w:rPr>
          <w:rFonts w:ascii="Calibri" w:eastAsia="Calibri" w:hAnsi="Calibri" w:cs="Times New Roman"/>
          <w:sz w:val="20"/>
        </w:rPr>
        <w:t xml:space="preserve"> </w:t>
      </w:r>
      <w:r w:rsidRPr="00D80863">
        <w:rPr>
          <w:rFonts w:ascii="Calibri" w:eastAsia="Times New Roman" w:hAnsi="Calibri" w:cs="Calibri"/>
          <w:szCs w:val="24"/>
          <w:lang w:eastAsia="pl-PL"/>
        </w:rPr>
        <w:t>nauki), jeśli:</w:t>
      </w:r>
    </w:p>
    <w:p w:rsidR="004C1470" w:rsidRPr="00D80863" w:rsidRDefault="004C1470" w:rsidP="00D80863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0863">
        <w:rPr>
          <w:rFonts w:ascii="Calibri" w:eastAsia="Times New Roman" w:hAnsi="Calibri" w:cs="Calibri"/>
          <w:szCs w:val="24"/>
          <w:lang w:eastAsia="pl-PL"/>
        </w:rPr>
        <w:t>mają między 25 a 50 lat i posiadają wykształcenie co najwyżej na poziomie ukończonego liceum lub technikum lub</w:t>
      </w:r>
    </w:p>
    <w:p w:rsidR="004C1470" w:rsidRPr="00D80863" w:rsidRDefault="004C1470" w:rsidP="00D80863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0863">
        <w:rPr>
          <w:rFonts w:ascii="Calibri" w:eastAsia="Times New Roman" w:hAnsi="Calibri" w:cs="Calibri"/>
          <w:szCs w:val="24"/>
          <w:lang w:eastAsia="pl-PL"/>
        </w:rPr>
        <w:t>mają powyżej  50 lat– każdy pracujący niezależnie  od wykształcenia lub</w:t>
      </w:r>
    </w:p>
    <w:p w:rsidR="004C1470" w:rsidRPr="00D80863" w:rsidRDefault="004C1470" w:rsidP="00D80863">
      <w:pPr>
        <w:numPr>
          <w:ilvl w:val="0"/>
          <w:numId w:val="10"/>
        </w:numPr>
        <w:spacing w:after="0" w:line="256" w:lineRule="auto"/>
        <w:rPr>
          <w:rFonts w:ascii="Calibri" w:eastAsia="Times New Roman" w:hAnsi="Calibri" w:cs="Calibri"/>
          <w:szCs w:val="24"/>
          <w:lang w:eastAsia="pl-PL"/>
        </w:rPr>
      </w:pPr>
      <w:r w:rsidRPr="00D80863">
        <w:rPr>
          <w:rFonts w:ascii="Calibri" w:eastAsia="Times New Roman" w:hAnsi="Calibri" w:cs="Calibri"/>
          <w:szCs w:val="24"/>
          <w:lang w:eastAsia="pl-PL"/>
        </w:rPr>
        <w:t>ukończyły 18 lat, a jeszcze nie mają 25 lat -  posiadają wykształcenie co najwyżej na poziomie ukończonego liceum lub technikum (łącznie ze zdaną maturą) – rekrutacja akcyjnie.</w:t>
      </w:r>
    </w:p>
    <w:p w:rsidR="004C1470" w:rsidRPr="00D80863" w:rsidRDefault="004C1470" w:rsidP="00D8086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 w:val="24"/>
          <w:szCs w:val="24"/>
          <w:lang w:eastAsia="pl-PL"/>
        </w:rPr>
        <w:t>KIM JEST OSOBA PRACUJĄCA?</w:t>
      </w:r>
    </w:p>
    <w:p w:rsidR="004C1470" w:rsidRPr="00D80863" w:rsidRDefault="004C1470" w:rsidP="00D80863">
      <w:pPr>
        <w:spacing w:after="0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Cs w:val="24"/>
          <w:lang w:eastAsia="pl-PL"/>
        </w:rPr>
        <w:t>JEŻELI:</w:t>
      </w:r>
    </w:p>
    <w:p w:rsidR="004C1470" w:rsidRPr="00D80863" w:rsidRDefault="004C1470" w:rsidP="00D80863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jesteś zatrudniony </w:t>
      </w:r>
      <w:r w:rsidRPr="00D80863">
        <w:rPr>
          <w:rFonts w:ascii="Calibri" w:eastAsia="Times New Roman" w:hAnsi="Calibri" w:cs="Calibri"/>
          <w:szCs w:val="24"/>
          <w:lang w:eastAsia="pl-PL"/>
        </w:rPr>
        <w:t>na</w:t>
      </w:r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Pr="00D80863">
        <w:rPr>
          <w:rFonts w:ascii="Calibri" w:eastAsia="Times New Roman" w:hAnsi="Calibri" w:cs="Calibri"/>
          <w:szCs w:val="24"/>
          <w:lang w:eastAsia="pl-PL"/>
        </w:rPr>
        <w:t>umowę o pracę, umowę-zlecenie, umowę o dzieło, na podstawie powołania, wyboru, mianowania, spółdzielczej umowy o pracę lub</w:t>
      </w:r>
    </w:p>
    <w:p w:rsidR="004C1470" w:rsidRPr="00D80863" w:rsidRDefault="004C1470" w:rsidP="00D80863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Cs w:val="24"/>
          <w:lang w:eastAsia="pl-PL"/>
        </w:rPr>
        <w:t>prowadzisz jednoosobową działalność gospodarczą</w:t>
      </w:r>
      <w:r w:rsidRPr="00D80863">
        <w:rPr>
          <w:rFonts w:ascii="Calibri" w:eastAsia="Times New Roman" w:hAnsi="Calibri" w:cs="Calibri"/>
          <w:szCs w:val="24"/>
          <w:lang w:eastAsia="pl-PL"/>
        </w:rPr>
        <w:t xml:space="preserve"> i nie zatrudniasz pracowników lub</w:t>
      </w:r>
    </w:p>
    <w:p w:rsidR="004C1470" w:rsidRPr="00D80863" w:rsidRDefault="004C1470" w:rsidP="00D80863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jesteś </w:t>
      </w:r>
      <w:r w:rsidRPr="00D80863">
        <w:rPr>
          <w:rFonts w:ascii="Calibri" w:eastAsia="Calibri" w:hAnsi="Calibri" w:cs="Calibri"/>
          <w:b/>
          <w:szCs w:val="24"/>
        </w:rPr>
        <w:t>rolnikiem,</w:t>
      </w:r>
    </w:p>
    <w:p w:rsidR="004C1470" w:rsidRPr="00D80863" w:rsidRDefault="004C1470" w:rsidP="00D80863">
      <w:pPr>
        <w:spacing w:after="0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szCs w:val="24"/>
          <w:lang w:eastAsia="pl-PL"/>
        </w:rPr>
        <w:t>TO JESTEŚ OSOBĄ PRACUJĄCĄ.</w:t>
      </w:r>
    </w:p>
    <w:p w:rsidR="00595DA5" w:rsidRDefault="004C1470" w:rsidP="004C1470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PIERWSZYM KROKIEM DO OTRZYMANIA DOPŁATY DO SZKOLEŃ W FORMIE BONÓW SZKOLENIOWYCH JEST SKORZYSTANIE Z BILANSU KARIERY,</w:t>
      </w:r>
      <w:r w:rsidRPr="00D8086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D80863">
        <w:rPr>
          <w:rFonts w:ascii="Calibri" w:eastAsia="Times New Roman" w:hAnsi="Calibri" w:cs="Calibri"/>
          <w:szCs w:val="24"/>
          <w:lang w:eastAsia="pl-PL"/>
        </w:rPr>
        <w:t>czyli spotkania z doradcą zawodowym w jednym z Centrów Informacji i Planowania Kariery Zawodowej, mieszczących się w siedzibach Wojewódzkiego Urzędu Pracy w Krakowie, Nowym Sączu i Tarnowie.</w:t>
      </w:r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 Z doradztwa można skorzystać również lokalnie, nasi doradcy dyżurują w punktach mobilnych w kilkudziesięciu miejscowościach Małopolski (szczegółowa lista miejscowości dostępna jest na stronie </w:t>
      </w:r>
      <w:hyperlink r:id="rId9" w:history="1">
        <w:r w:rsidRPr="00D80863">
          <w:rPr>
            <w:rFonts w:ascii="Calibri" w:eastAsia="Times New Roman" w:hAnsi="Calibri" w:cs="Calibri"/>
            <w:b/>
            <w:szCs w:val="24"/>
            <w:u w:val="single"/>
            <w:lang w:eastAsia="pl-PL"/>
          </w:rPr>
          <w:t>www.pociagdokariery.pl</w:t>
        </w:r>
      </w:hyperlink>
      <w:r w:rsidRPr="00D80863">
        <w:rPr>
          <w:rFonts w:ascii="Calibri" w:eastAsia="Times New Roman" w:hAnsi="Calibri" w:cs="Calibri"/>
          <w:b/>
          <w:szCs w:val="24"/>
          <w:lang w:eastAsia="pl-PL"/>
        </w:rPr>
        <w:t>)</w:t>
      </w:r>
      <w:r w:rsidR="00595DA5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0"/>
        <w:gridCol w:w="3684"/>
        <w:gridCol w:w="1416"/>
        <w:gridCol w:w="1700"/>
      </w:tblGrid>
      <w:tr w:rsidR="00673F7A" w:rsidRPr="00673F7A" w:rsidTr="00673F7A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t>Miejsce realizacji dyżuru doradcy zawodowego                     w ramach projektu Kierunek Kariera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  <w:t>Termin realizacji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Adres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godziny (od-do)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Andrychów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Filia Powiatowego Urzędu Pracy w Andrychowie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Starowiejska 22b, (sala nr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10.30-14.30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10.30-14.30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10.30-14.30</w:t>
            </w:r>
          </w:p>
        </w:tc>
      </w:tr>
      <w:tr w:rsidR="00673F7A" w:rsidRPr="00673F7A" w:rsidTr="00673F7A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Bochnia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Powiatowa i Miejska Biblioteka Publiczna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im. Jana Wiktora w Bochni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Mickiewicza 5 sala na parterze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07.06.2018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Miejski Dom Kultury  w Bochnia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ul. </w:t>
            </w:r>
            <w:proofErr w:type="spellStart"/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Regis</w:t>
            </w:r>
            <w:proofErr w:type="spellEnd"/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1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(sala na I piętrze)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Brzesko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Regionalne Centrum Kulturalno-Biblioteczne w Brzesku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Plac Targowy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14.00 – 18.00      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673F7A" w:rsidRPr="00673F7A" w:rsidTr="00673F7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Brody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OSP Brody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12.45 - 18.15</w:t>
            </w:r>
          </w:p>
        </w:tc>
      </w:tr>
      <w:tr w:rsidR="00673F7A" w:rsidRPr="00673F7A" w:rsidTr="00673F7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Dobczyce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i Miasta Dobczyce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32-410 Dobczyce, Rynek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673F7A" w:rsidRPr="00673F7A" w:rsidTr="00673F7A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673F7A" w:rsidRPr="00673F7A" w:rsidTr="00673F7A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673F7A" w:rsidRPr="00673F7A" w:rsidTr="00673F7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Dąbrówka Tuchowska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OSP Dąbrówka Tuchowska, Dąbrówka Tuchowska 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Gorlice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Dom Polsko-Słowacki przy ul. Rynek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8.00-16.00</w:t>
            </w:r>
          </w:p>
        </w:tc>
      </w:tr>
      <w:tr w:rsidR="00673F7A" w:rsidRPr="00673F7A" w:rsidTr="00673F7A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8.00-16.00</w:t>
            </w:r>
          </w:p>
        </w:tc>
      </w:tr>
      <w:tr w:rsidR="00673F7A" w:rsidRPr="00673F7A" w:rsidTr="00673F7A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Gdów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Gdów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Rynek 40 (sala konferencyjna oraz sala nr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12.00-17.00</w:t>
            </w:r>
          </w:p>
        </w:tc>
      </w:tr>
      <w:tr w:rsidR="00673F7A" w:rsidRPr="00673F7A" w:rsidTr="00673F7A">
        <w:trPr>
          <w:trHeight w:val="4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12.00-17.00</w:t>
            </w:r>
          </w:p>
        </w:tc>
      </w:tr>
      <w:tr w:rsidR="00673F7A" w:rsidRPr="00673F7A" w:rsidTr="00673F7A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11.06.2018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12.00-17.00</w:t>
            </w:r>
          </w:p>
        </w:tc>
      </w:tr>
      <w:tr w:rsidR="00673F7A" w:rsidRPr="00673F7A" w:rsidTr="00673F7A">
        <w:trPr>
          <w:trHeight w:val="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Kalwaria Zebrzydowska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Centrum Kultury, Sportu i Turystyki </w:t>
            </w: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w Kalwarii Zebrzydowskiej przy ul. Mickiewicza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>19.04.2018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13.00-18.00</w:t>
            </w:r>
          </w:p>
        </w:tc>
      </w:tr>
      <w:tr w:rsidR="00673F7A" w:rsidRPr="00673F7A" w:rsidTr="00673F7A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13.00-18.00</w:t>
            </w:r>
          </w:p>
        </w:tc>
      </w:tr>
      <w:tr w:rsidR="00673F7A" w:rsidRPr="00673F7A" w:rsidTr="00673F7A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27.06.2018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13.00-18.00</w:t>
            </w:r>
          </w:p>
        </w:tc>
      </w:tr>
      <w:tr w:rsidR="00673F7A" w:rsidRPr="00673F7A" w:rsidTr="00673F7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Kęty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Dom Kultury w Kętach przy ul. Żwirki i Wigury 2a (sala 121 w budynku głównym)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27.06.2018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Łapczyca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Dom Ludowy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Jordanów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Miasta Jordanowa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Rynek 1, sala obrad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11.30-15.30</w:t>
            </w:r>
          </w:p>
        </w:tc>
      </w:tr>
      <w:tr w:rsidR="00673F7A" w:rsidRPr="00673F7A" w:rsidTr="00673F7A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22.05.2018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11.30-15.30</w:t>
            </w:r>
          </w:p>
        </w:tc>
      </w:tr>
      <w:tr w:rsidR="00673F7A" w:rsidRPr="00673F7A" w:rsidTr="00673F7A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11.30-15.30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Michałowice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Centrum Kultury i Promocji w Michałowicach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Miechów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Powiatowa i Miejska Biblioteka Publiczna w Miechowie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Plac Kościuszki 7 Miechów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21.06.2018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Myślenice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MYŚLENICKI OŚRODEK KULTURY I SPORTU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Piłsudskiego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673F7A" w:rsidRPr="00673F7A" w:rsidTr="00673F7A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673F7A" w:rsidRPr="00673F7A" w:rsidTr="00673F7A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673F7A" w:rsidRPr="00673F7A" w:rsidTr="00673F7A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673F7A" w:rsidRPr="00673F7A" w:rsidTr="00673F7A">
        <w:trPr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Nowy Targ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Punkt Informacyjny „Fundusze Europejskie w Małopolsce” w Nowym Targu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Al. 1000-lecia 35,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34-400 Nowy Targ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05.04.2018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673F7A" w:rsidRPr="00673F7A" w:rsidTr="00673F7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Oświęcim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Nojego</w:t>
            </w:r>
            <w:proofErr w:type="spellEnd"/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2B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673F7A" w:rsidRPr="00673F7A" w:rsidTr="00673F7A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Proszowice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Powiatowy Urząd Pracy w Proszowicach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Krakowska 11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Sala nr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>10.04.2018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673F7A" w:rsidRPr="00673F7A" w:rsidTr="00673F7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673F7A" w:rsidRPr="00673F7A" w:rsidTr="00673F7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673F7A" w:rsidRPr="00673F7A" w:rsidTr="00673F7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673F7A" w:rsidRPr="00673F7A" w:rsidTr="00673F7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673F7A" w:rsidRPr="00673F7A" w:rsidTr="00673F7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ind w:right="5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Rabka Zdrój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Sala Obrad Urzędu Miejskiego Rabka Zdrój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Parkowa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12.00 -16.00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12.00 -16.00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12.00 -16.00</w:t>
            </w:r>
          </w:p>
        </w:tc>
      </w:tr>
      <w:tr w:rsidR="00673F7A" w:rsidRPr="00673F7A" w:rsidTr="00673F7A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Raciechowice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w Raciechowicach (sala obrad)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673F7A" w:rsidRPr="00673F7A" w:rsidTr="00673F7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06.06.2018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Skawina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Biblioteka Pedagogiczna w Skawinie przy ul. Rynek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07.06.2018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Słomniki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Miejsko-Gminne Centrum Kultury w Słomnikach, ul. Wolności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26.06.2018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Sułkowice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Miejski w Sułkowicach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Rynek 1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32-440 Sułkowice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10.30-15.30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26.04.2018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10.30-15.30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Wadowice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Powiatowy Urząd Pracy w Wadowicach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A. Mickiewicza 27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pok. 302 III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03.04.2018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26.06.2018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Wojnicz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Dom Grodzki w Wojniczu, Rynek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18.04.2018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– 18.00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Zakopane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Miasta Zakopane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34-500 Zakopane, ul. Kościuszki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16.04.2018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15.00-19.00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15.00-19.00</w:t>
            </w:r>
          </w:p>
        </w:tc>
      </w:tr>
      <w:tr w:rsidR="00673F7A" w:rsidRPr="00673F7A" w:rsidTr="00673F7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15.00-19.00</w:t>
            </w:r>
          </w:p>
        </w:tc>
      </w:tr>
      <w:tr w:rsidR="00673F7A" w:rsidRPr="00673F7A" w:rsidTr="00673F7A">
        <w:trPr>
          <w:trHeight w:val="4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Powiatowy Urząd Pracy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 Zakopanem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Księdza Józefa Stolarczyka 14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4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5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673F7A" w:rsidRPr="00673F7A" w:rsidTr="00673F7A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Zielonki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Zielonki</w:t>
            </w: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ul. Krakowskie Przedmieście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>18.04.2018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10.30-15.30</w:t>
            </w:r>
          </w:p>
        </w:tc>
      </w:tr>
      <w:tr w:rsidR="00673F7A" w:rsidRPr="00673F7A" w:rsidTr="00673F7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7A" w:rsidRPr="00673F7A" w:rsidRDefault="00673F7A" w:rsidP="00673F7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Żegocina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673F7A" w:rsidRPr="00673F7A" w:rsidRDefault="00673F7A" w:rsidP="00673F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w Żegocinie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F7A" w:rsidRPr="00673F7A" w:rsidRDefault="00673F7A" w:rsidP="00673F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73F7A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7A" w:rsidRPr="00673F7A" w:rsidRDefault="00673F7A" w:rsidP="0067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673F7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10.00-14.00</w:t>
            </w:r>
          </w:p>
        </w:tc>
      </w:tr>
    </w:tbl>
    <w:p w:rsidR="004C1470" w:rsidRPr="00D80863" w:rsidRDefault="004C1470" w:rsidP="004C1470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bookmarkStart w:id="0" w:name="_GoBack"/>
      <w:bookmarkEnd w:id="0"/>
      <w:r w:rsidRPr="00D80863">
        <w:rPr>
          <w:rFonts w:ascii="Calibri" w:eastAsia="Times New Roman" w:hAnsi="Calibri" w:cs="Calibri"/>
          <w:b/>
          <w:szCs w:val="24"/>
          <w:lang w:eastAsia="pl-PL"/>
        </w:rPr>
        <w:t xml:space="preserve">SZKOLENIA ZA BONY REALIZOWANE SĄ NA TERENIE CAŁEJ MAŁOPOLSKI, </w:t>
      </w:r>
      <w:r w:rsidRPr="00D80863">
        <w:rPr>
          <w:rFonts w:ascii="Calibri" w:eastAsia="Times New Roman" w:hAnsi="Calibri" w:cs="Calibri"/>
          <w:szCs w:val="24"/>
          <w:lang w:eastAsia="pl-PL"/>
        </w:rPr>
        <w:t>przez firmy szkoleniowe, które oferują szkolenia: komputerowe, językowe i prawo jazdy</w:t>
      </w:r>
      <w:r w:rsidR="00751F89" w:rsidRPr="00D80863">
        <w:rPr>
          <w:rFonts w:ascii="Calibri" w:eastAsia="Times New Roman" w:hAnsi="Calibri" w:cs="Calibri"/>
          <w:szCs w:val="24"/>
          <w:lang w:eastAsia="pl-PL"/>
        </w:rPr>
        <w:t xml:space="preserve"> (kat. A, B, C, C+E)</w:t>
      </w:r>
      <w:r w:rsidRPr="00D80863">
        <w:rPr>
          <w:rFonts w:ascii="Calibri" w:eastAsia="Times New Roman" w:hAnsi="Calibri" w:cs="Calibri"/>
          <w:szCs w:val="24"/>
          <w:lang w:eastAsia="pl-PL"/>
        </w:rPr>
        <w:t>. Tematyka możliwych do realizacji szkoleń dostępna jest w Bazie Usług Rozwojowych (na stronie uslugirozwojowe.parp.gov.pl).</w:t>
      </w:r>
    </w:p>
    <w:p w:rsidR="004C1470" w:rsidRPr="00D80863" w:rsidRDefault="004C1470" w:rsidP="004C1470">
      <w:pPr>
        <w:spacing w:line="25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0863">
        <w:rPr>
          <w:rFonts w:ascii="Calibri" w:eastAsia="Times New Roman" w:hAnsi="Calibri" w:cs="Calibri"/>
          <w:b/>
          <w:bCs/>
          <w:color w:val="00B050"/>
          <w:szCs w:val="24"/>
          <w:lang w:eastAsia="pl-PL"/>
        </w:rPr>
        <w:t>Aby umówić się na spotkanie z doradcą zawodowym prosimy o kontakt</w:t>
      </w:r>
      <w:r w:rsidRPr="00D80863">
        <w:rPr>
          <w:rFonts w:ascii="Calibri" w:eastAsia="Times New Roman" w:hAnsi="Calibri" w:cs="Calibri"/>
          <w:bCs/>
          <w:color w:val="00B050"/>
          <w:szCs w:val="24"/>
          <w:lang w:eastAsia="pl-PL"/>
        </w:rPr>
        <w:t xml:space="preserve"> z </w:t>
      </w:r>
      <w:r w:rsidRPr="00D80863">
        <w:rPr>
          <w:rFonts w:ascii="Calibri" w:eastAsia="Times New Roman" w:hAnsi="Calibri" w:cs="Calibri"/>
          <w:color w:val="00B050"/>
          <w:szCs w:val="24"/>
          <w:lang w:eastAsia="pl-PL"/>
        </w:rPr>
        <w:t>Centrum Informacji i Planowania Kariery Zawodowej w Krakowie tel.: 12 424 07 38, e-mail:</w:t>
      </w:r>
      <w:r w:rsidRPr="00D80863">
        <w:rPr>
          <w:rFonts w:ascii="Calibri" w:eastAsia="Times New Roman" w:hAnsi="Calibri" w:cs="Calibri"/>
          <w:szCs w:val="24"/>
          <w:lang w:eastAsia="pl-PL"/>
        </w:rPr>
        <w:t xml:space="preserve"> </w:t>
      </w:r>
      <w:hyperlink r:id="rId10" w:history="1">
        <w:r w:rsidRPr="00D80863">
          <w:rPr>
            <w:rFonts w:ascii="Calibri" w:eastAsia="Times New Roman" w:hAnsi="Calibri" w:cs="Calibri"/>
            <w:color w:val="0563C1"/>
            <w:szCs w:val="24"/>
            <w:u w:val="single"/>
            <w:lang w:eastAsia="pl-PL"/>
          </w:rPr>
          <w:t>centrum.krakow@wup-krakow.pl</w:t>
        </w:r>
      </w:hyperlink>
      <w:r w:rsidRPr="00D80863">
        <w:rPr>
          <w:rFonts w:ascii="Calibri" w:eastAsia="Times New Roman" w:hAnsi="Calibri" w:cs="Calibri"/>
          <w:szCs w:val="24"/>
          <w:lang w:eastAsia="pl-PL"/>
        </w:rPr>
        <w:t>.</w:t>
      </w:r>
    </w:p>
    <w:p w:rsidR="00880D2E" w:rsidRPr="00D80863" w:rsidRDefault="004C1470" w:rsidP="00D80863">
      <w:pPr>
        <w:spacing w:line="256" w:lineRule="auto"/>
        <w:jc w:val="both"/>
        <w:rPr>
          <w:sz w:val="20"/>
        </w:rPr>
      </w:pPr>
      <w:r w:rsidRPr="00D80863">
        <w:rPr>
          <w:rFonts w:ascii="Calibri" w:eastAsia="Calibri" w:hAnsi="Calibri" w:cs="Calibri"/>
          <w:b/>
          <w:szCs w:val="24"/>
        </w:rPr>
        <w:t xml:space="preserve">Więcej informacji o projekcie „Kierunek Kariera” realizowanym przez Wojewódzki Urząd Pracy w Krakowie </w:t>
      </w:r>
      <w:r w:rsidRPr="00D80863">
        <w:rPr>
          <w:rFonts w:ascii="Calibri" w:eastAsia="Calibri" w:hAnsi="Calibri" w:cs="Calibri"/>
          <w:szCs w:val="24"/>
        </w:rPr>
        <w:t xml:space="preserve">udziela biuro projektu „Kierunek Kariera” tel.: 12 619 84 55, e-mail: </w:t>
      </w:r>
      <w:hyperlink r:id="rId11" w:history="1">
        <w:r w:rsidRPr="00D80863">
          <w:rPr>
            <w:rFonts w:ascii="Calibri" w:eastAsia="Calibri" w:hAnsi="Calibri" w:cs="Calibri"/>
            <w:color w:val="0563C1"/>
            <w:szCs w:val="24"/>
            <w:u w:val="single"/>
          </w:rPr>
          <w:t>kariera@wup-krakow.pl</w:t>
        </w:r>
      </w:hyperlink>
      <w:r w:rsidRPr="00D80863">
        <w:rPr>
          <w:rFonts w:ascii="Calibri" w:eastAsia="Calibri" w:hAnsi="Calibri" w:cs="Calibri"/>
          <w:sz w:val="20"/>
        </w:rPr>
        <w:t>.</w:t>
      </w:r>
    </w:p>
    <w:sectPr w:rsidR="00880D2E" w:rsidRPr="00D80863" w:rsidSect="005B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5D" w:rsidRDefault="00E7555D" w:rsidP="00953F5E">
      <w:pPr>
        <w:spacing w:after="0" w:line="240" w:lineRule="auto"/>
      </w:pPr>
      <w:r>
        <w:separator/>
      </w:r>
    </w:p>
  </w:endnote>
  <w:endnote w:type="continuationSeparator" w:id="0">
    <w:p w:rsidR="00E7555D" w:rsidRDefault="00E7555D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13282D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5D" w:rsidRDefault="00E7555D" w:rsidP="00953F5E">
      <w:pPr>
        <w:spacing w:after="0" w:line="240" w:lineRule="auto"/>
      </w:pPr>
      <w:r>
        <w:separator/>
      </w:r>
    </w:p>
  </w:footnote>
  <w:footnote w:type="continuationSeparator" w:id="0">
    <w:p w:rsidR="00E7555D" w:rsidRDefault="00E7555D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0F13E9"/>
    <w:rsid w:val="000F231A"/>
    <w:rsid w:val="00111F55"/>
    <w:rsid w:val="00123A34"/>
    <w:rsid w:val="00130D82"/>
    <w:rsid w:val="0013282D"/>
    <w:rsid w:val="00137234"/>
    <w:rsid w:val="00145760"/>
    <w:rsid w:val="00155847"/>
    <w:rsid w:val="00155B84"/>
    <w:rsid w:val="001B61B1"/>
    <w:rsid w:val="00202066"/>
    <w:rsid w:val="00212818"/>
    <w:rsid w:val="002173E0"/>
    <w:rsid w:val="00232372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2ED2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831B7"/>
    <w:rsid w:val="003D4B9A"/>
    <w:rsid w:val="00407B12"/>
    <w:rsid w:val="0041393A"/>
    <w:rsid w:val="00461472"/>
    <w:rsid w:val="00481194"/>
    <w:rsid w:val="004900C2"/>
    <w:rsid w:val="004A1BCC"/>
    <w:rsid w:val="004C1470"/>
    <w:rsid w:val="004C2FE8"/>
    <w:rsid w:val="004E1B18"/>
    <w:rsid w:val="00505248"/>
    <w:rsid w:val="00506BBB"/>
    <w:rsid w:val="0051722C"/>
    <w:rsid w:val="0052003A"/>
    <w:rsid w:val="00535C4F"/>
    <w:rsid w:val="005432E0"/>
    <w:rsid w:val="00545FC6"/>
    <w:rsid w:val="005667C0"/>
    <w:rsid w:val="00575359"/>
    <w:rsid w:val="005855AA"/>
    <w:rsid w:val="00595DA5"/>
    <w:rsid w:val="005B133A"/>
    <w:rsid w:val="005C5506"/>
    <w:rsid w:val="00600A33"/>
    <w:rsid w:val="00602CD7"/>
    <w:rsid w:val="0060768D"/>
    <w:rsid w:val="00621077"/>
    <w:rsid w:val="00625FCD"/>
    <w:rsid w:val="006265E9"/>
    <w:rsid w:val="006273F4"/>
    <w:rsid w:val="00642A3E"/>
    <w:rsid w:val="0065411A"/>
    <w:rsid w:val="00661DAE"/>
    <w:rsid w:val="00667350"/>
    <w:rsid w:val="00673F7A"/>
    <w:rsid w:val="00684762"/>
    <w:rsid w:val="006944D2"/>
    <w:rsid w:val="006D725D"/>
    <w:rsid w:val="006F5737"/>
    <w:rsid w:val="00701A94"/>
    <w:rsid w:val="0071679B"/>
    <w:rsid w:val="00724739"/>
    <w:rsid w:val="007459CD"/>
    <w:rsid w:val="00751F89"/>
    <w:rsid w:val="00765691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3ECD"/>
    <w:rsid w:val="008E4625"/>
    <w:rsid w:val="008F4CC1"/>
    <w:rsid w:val="0092100E"/>
    <w:rsid w:val="00926895"/>
    <w:rsid w:val="009378C4"/>
    <w:rsid w:val="009408C4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66F61"/>
    <w:rsid w:val="00A70FD4"/>
    <w:rsid w:val="00A743AF"/>
    <w:rsid w:val="00A76EEE"/>
    <w:rsid w:val="00A819E4"/>
    <w:rsid w:val="00AC159C"/>
    <w:rsid w:val="00AD47A6"/>
    <w:rsid w:val="00B111F3"/>
    <w:rsid w:val="00B175B0"/>
    <w:rsid w:val="00B550C4"/>
    <w:rsid w:val="00B5682B"/>
    <w:rsid w:val="00B63789"/>
    <w:rsid w:val="00B63E33"/>
    <w:rsid w:val="00B64D88"/>
    <w:rsid w:val="00B77FC1"/>
    <w:rsid w:val="00B87951"/>
    <w:rsid w:val="00B902F1"/>
    <w:rsid w:val="00BA110D"/>
    <w:rsid w:val="00C228AC"/>
    <w:rsid w:val="00C54C38"/>
    <w:rsid w:val="00C71E85"/>
    <w:rsid w:val="00C82EF3"/>
    <w:rsid w:val="00C85C7C"/>
    <w:rsid w:val="00CA086E"/>
    <w:rsid w:val="00CA3B80"/>
    <w:rsid w:val="00CA57E5"/>
    <w:rsid w:val="00CB4CD5"/>
    <w:rsid w:val="00CB5EF4"/>
    <w:rsid w:val="00CB7D0B"/>
    <w:rsid w:val="00CC0310"/>
    <w:rsid w:val="00D02CCD"/>
    <w:rsid w:val="00D06886"/>
    <w:rsid w:val="00D360A4"/>
    <w:rsid w:val="00D476D5"/>
    <w:rsid w:val="00D50424"/>
    <w:rsid w:val="00D60097"/>
    <w:rsid w:val="00D74B73"/>
    <w:rsid w:val="00D7710E"/>
    <w:rsid w:val="00D80863"/>
    <w:rsid w:val="00D82D1D"/>
    <w:rsid w:val="00D96C25"/>
    <w:rsid w:val="00DA5A30"/>
    <w:rsid w:val="00DB4C48"/>
    <w:rsid w:val="00DC53CC"/>
    <w:rsid w:val="00E22BFE"/>
    <w:rsid w:val="00E27F84"/>
    <w:rsid w:val="00E53E57"/>
    <w:rsid w:val="00E564FC"/>
    <w:rsid w:val="00E7555D"/>
    <w:rsid w:val="00E87CDB"/>
    <w:rsid w:val="00EB260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era@wup-krak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mailto:centrum.krakow@wup-krak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ciagdokariery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EBF17-63BF-4583-B116-5FD02FD3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dcterms:created xsi:type="dcterms:W3CDTF">2018-03-27T13:07:00Z</dcterms:created>
  <dcterms:modified xsi:type="dcterms:W3CDTF">2018-03-28T05:40:00Z</dcterms:modified>
</cp:coreProperties>
</file>